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69E4E" w14:textId="4E6AD3ED" w:rsidR="00377A26" w:rsidRDefault="00563A61" w:rsidP="00FF403A">
      <w:pPr>
        <w:spacing w:after="0" w:line="240" w:lineRule="auto"/>
        <w:rPr>
          <w:rFonts w:ascii="Times New Roman" w:hAnsi="Times New Roman" w:cs="Times New Roman"/>
          <w:b/>
        </w:rPr>
      </w:pPr>
      <w:r>
        <w:rPr>
          <w:rFonts w:ascii="Times New Roman" w:hAnsi="Times New Roman" w:cs="Times New Roman"/>
          <w:b/>
        </w:rPr>
        <w:t>VORM  - MEESKONNA KIRJELDU</w:t>
      </w:r>
      <w:r w:rsidR="00377A26">
        <w:rPr>
          <w:rFonts w:ascii="Times New Roman" w:hAnsi="Times New Roman" w:cs="Times New Roman"/>
          <w:b/>
        </w:rPr>
        <w:t>S</w:t>
      </w:r>
      <w:r w:rsidR="0041444E">
        <w:rPr>
          <w:rStyle w:val="Allmrkuseviide"/>
          <w:rFonts w:ascii="Times New Roman" w:hAnsi="Times New Roman" w:cs="Times New Roman"/>
          <w:b/>
        </w:rPr>
        <w:footnoteReference w:id="1"/>
      </w:r>
    </w:p>
    <w:p w14:paraId="79D5AD2D" w14:textId="77777777" w:rsidR="00FF403A" w:rsidRPr="005E3443" w:rsidRDefault="00FF403A" w:rsidP="00FF403A">
      <w:pPr>
        <w:spacing w:after="0" w:line="240" w:lineRule="auto"/>
        <w:rPr>
          <w:rFonts w:ascii="Times New Roman" w:hAnsi="Times New Roman" w:cs="Times New Roman"/>
          <w:b/>
        </w:rPr>
      </w:pPr>
    </w:p>
    <w:p w14:paraId="2DF8323C" w14:textId="1D913C55" w:rsidR="005E3443" w:rsidRPr="005E3443" w:rsidRDefault="0071478B" w:rsidP="00FF403A">
      <w:pPr>
        <w:spacing w:after="0" w:line="240" w:lineRule="auto"/>
        <w:rPr>
          <w:rFonts w:ascii="Times New Roman" w:hAnsi="Times New Roman" w:cs="Times New Roman"/>
          <w:b/>
        </w:rPr>
      </w:pPr>
      <w:r w:rsidRPr="005E3443">
        <w:rPr>
          <w:rFonts w:ascii="Times New Roman" w:hAnsi="Times New Roman" w:cs="Times New Roman"/>
          <w:b/>
        </w:rPr>
        <w:t>Meeskonnaliikmete nimekiri:</w:t>
      </w:r>
    </w:p>
    <w:tbl>
      <w:tblPr>
        <w:tblStyle w:val="Kontuurtabel"/>
        <w:tblW w:w="9776" w:type="dxa"/>
        <w:tblLook w:val="04A0" w:firstRow="1" w:lastRow="0" w:firstColumn="1" w:lastColumn="0" w:noHBand="0" w:noVBand="1"/>
      </w:tblPr>
      <w:tblGrid>
        <w:gridCol w:w="3823"/>
        <w:gridCol w:w="5953"/>
      </w:tblGrid>
      <w:tr w:rsidR="00E52445" w:rsidRPr="005E3443" w14:paraId="7796798E" w14:textId="77777777" w:rsidTr="00E52445">
        <w:tc>
          <w:tcPr>
            <w:tcW w:w="3823" w:type="dxa"/>
            <w:shd w:val="clear" w:color="auto" w:fill="E7E6E6" w:themeFill="background2"/>
          </w:tcPr>
          <w:p w14:paraId="25ABE9D0" w14:textId="77777777" w:rsidR="00E52445" w:rsidRPr="005E3443" w:rsidRDefault="00E52445" w:rsidP="00FF403A">
            <w:pPr>
              <w:rPr>
                <w:rFonts w:ascii="Times New Roman" w:hAnsi="Times New Roman" w:cs="Times New Roman"/>
              </w:rPr>
            </w:pPr>
            <w:r w:rsidRPr="005E3443">
              <w:rPr>
                <w:rFonts w:ascii="Times New Roman" w:hAnsi="Times New Roman" w:cs="Times New Roman"/>
              </w:rPr>
              <w:t>Meeskonnaliikme nimi</w:t>
            </w:r>
          </w:p>
        </w:tc>
        <w:tc>
          <w:tcPr>
            <w:tcW w:w="5953" w:type="dxa"/>
            <w:shd w:val="clear" w:color="auto" w:fill="E7E6E6" w:themeFill="background2"/>
          </w:tcPr>
          <w:p w14:paraId="4F359083" w14:textId="47ACEAA2" w:rsidR="00E52445" w:rsidRPr="005E3443" w:rsidRDefault="00E52445" w:rsidP="00FF403A">
            <w:pPr>
              <w:rPr>
                <w:rFonts w:ascii="Times New Roman" w:hAnsi="Times New Roman" w:cs="Times New Roman"/>
              </w:rPr>
            </w:pPr>
            <w:r w:rsidRPr="005E3443">
              <w:rPr>
                <w:rFonts w:ascii="Times New Roman" w:hAnsi="Times New Roman" w:cs="Times New Roman"/>
              </w:rPr>
              <w:t>Meeskonnaliikme roll</w:t>
            </w:r>
            <w:r>
              <w:rPr>
                <w:rFonts w:ascii="Times New Roman" w:hAnsi="Times New Roman" w:cs="Times New Roman"/>
              </w:rPr>
              <w:t>/rollid (vastavalt hankes sätestatule)</w:t>
            </w:r>
          </w:p>
        </w:tc>
      </w:tr>
      <w:tr w:rsidR="00E52445" w:rsidRPr="005E3443" w14:paraId="731CDC83" w14:textId="77777777" w:rsidTr="00E52445">
        <w:tc>
          <w:tcPr>
            <w:tcW w:w="3823" w:type="dxa"/>
          </w:tcPr>
          <w:p w14:paraId="62C2397D" w14:textId="77777777" w:rsidR="00E52445" w:rsidRPr="005E3443" w:rsidRDefault="00E52445" w:rsidP="00FF403A">
            <w:pPr>
              <w:rPr>
                <w:rFonts w:ascii="Times New Roman" w:hAnsi="Times New Roman" w:cs="Times New Roman"/>
              </w:rPr>
            </w:pPr>
          </w:p>
        </w:tc>
        <w:tc>
          <w:tcPr>
            <w:tcW w:w="5953" w:type="dxa"/>
          </w:tcPr>
          <w:p w14:paraId="502468D2" w14:textId="77777777" w:rsidR="00E52445" w:rsidRPr="005E3443" w:rsidRDefault="00E52445" w:rsidP="00FF403A">
            <w:pPr>
              <w:rPr>
                <w:rFonts w:ascii="Times New Roman" w:hAnsi="Times New Roman" w:cs="Times New Roman"/>
              </w:rPr>
            </w:pPr>
          </w:p>
        </w:tc>
      </w:tr>
      <w:tr w:rsidR="00E52445" w:rsidRPr="005E3443" w14:paraId="38048784" w14:textId="77777777" w:rsidTr="00E52445">
        <w:tc>
          <w:tcPr>
            <w:tcW w:w="3823" w:type="dxa"/>
          </w:tcPr>
          <w:p w14:paraId="35448194" w14:textId="77777777" w:rsidR="00E52445" w:rsidRPr="005E3443" w:rsidRDefault="00E52445" w:rsidP="00FF403A">
            <w:pPr>
              <w:rPr>
                <w:rFonts w:ascii="Times New Roman" w:hAnsi="Times New Roman" w:cs="Times New Roman"/>
              </w:rPr>
            </w:pPr>
          </w:p>
        </w:tc>
        <w:tc>
          <w:tcPr>
            <w:tcW w:w="5953" w:type="dxa"/>
          </w:tcPr>
          <w:p w14:paraId="202BEB80" w14:textId="77777777" w:rsidR="00E52445" w:rsidRPr="005E3443" w:rsidRDefault="00E52445" w:rsidP="00FF403A">
            <w:pPr>
              <w:rPr>
                <w:rFonts w:ascii="Times New Roman" w:hAnsi="Times New Roman" w:cs="Times New Roman"/>
              </w:rPr>
            </w:pPr>
          </w:p>
        </w:tc>
      </w:tr>
      <w:tr w:rsidR="00E52445" w:rsidRPr="005E3443" w14:paraId="7DD65997" w14:textId="77777777" w:rsidTr="00E52445">
        <w:tc>
          <w:tcPr>
            <w:tcW w:w="3823" w:type="dxa"/>
          </w:tcPr>
          <w:p w14:paraId="20CF9D49" w14:textId="77777777" w:rsidR="00E52445" w:rsidRPr="005E3443" w:rsidRDefault="00E52445" w:rsidP="00FF403A">
            <w:pPr>
              <w:rPr>
                <w:rFonts w:ascii="Times New Roman" w:hAnsi="Times New Roman" w:cs="Times New Roman"/>
              </w:rPr>
            </w:pPr>
          </w:p>
        </w:tc>
        <w:tc>
          <w:tcPr>
            <w:tcW w:w="5953" w:type="dxa"/>
          </w:tcPr>
          <w:p w14:paraId="57D1B430" w14:textId="77777777" w:rsidR="00E52445" w:rsidRPr="005E3443" w:rsidRDefault="00E52445" w:rsidP="00FF403A">
            <w:pPr>
              <w:rPr>
                <w:rFonts w:ascii="Times New Roman" w:hAnsi="Times New Roman" w:cs="Times New Roman"/>
              </w:rPr>
            </w:pPr>
          </w:p>
        </w:tc>
      </w:tr>
      <w:tr w:rsidR="00E52445" w:rsidRPr="005E3443" w14:paraId="46AE3902" w14:textId="77777777" w:rsidTr="00E52445">
        <w:tc>
          <w:tcPr>
            <w:tcW w:w="3823" w:type="dxa"/>
          </w:tcPr>
          <w:p w14:paraId="096E87C7" w14:textId="77777777" w:rsidR="00E52445" w:rsidRPr="005E3443" w:rsidRDefault="00E52445" w:rsidP="00FF403A">
            <w:pPr>
              <w:rPr>
                <w:rFonts w:ascii="Times New Roman" w:hAnsi="Times New Roman" w:cs="Times New Roman"/>
              </w:rPr>
            </w:pPr>
          </w:p>
        </w:tc>
        <w:tc>
          <w:tcPr>
            <w:tcW w:w="5953" w:type="dxa"/>
          </w:tcPr>
          <w:p w14:paraId="705B8B12" w14:textId="77777777" w:rsidR="00E52445" w:rsidRPr="005E3443" w:rsidRDefault="00E52445" w:rsidP="00FF403A">
            <w:pPr>
              <w:rPr>
                <w:rFonts w:ascii="Times New Roman" w:hAnsi="Times New Roman" w:cs="Times New Roman"/>
              </w:rPr>
            </w:pPr>
          </w:p>
        </w:tc>
      </w:tr>
    </w:tbl>
    <w:p w14:paraId="3EE6E7F1" w14:textId="296E5537" w:rsidR="0071478B" w:rsidRDefault="00C4776A" w:rsidP="00FF403A">
      <w:pPr>
        <w:spacing w:after="0" w:line="240" w:lineRule="auto"/>
        <w:jc w:val="left"/>
        <w:rPr>
          <w:rFonts w:ascii="Times New Roman" w:eastAsia="Times New Roman" w:hAnsi="Times New Roman" w:cs="Times New Roman"/>
          <w:color w:val="000000"/>
          <w:szCs w:val="24"/>
          <w:lang w:eastAsia="et-EE"/>
        </w:rPr>
      </w:pPr>
      <w:r>
        <w:rPr>
          <w:rFonts w:ascii="Times New Roman" w:eastAsia="Times New Roman" w:hAnsi="Times New Roman" w:cs="Times New Roman"/>
          <w:color w:val="000000"/>
          <w:szCs w:val="24"/>
          <w:lang w:eastAsia="et-EE"/>
        </w:rPr>
        <w:t>* vajadusel lisada ridu</w:t>
      </w:r>
    </w:p>
    <w:p w14:paraId="5CE378D3" w14:textId="77777777" w:rsidR="007009E8" w:rsidRDefault="007009E8" w:rsidP="00FF403A">
      <w:pPr>
        <w:spacing w:after="0" w:line="240" w:lineRule="auto"/>
        <w:jc w:val="left"/>
        <w:rPr>
          <w:rFonts w:ascii="Times New Roman" w:eastAsia="Times New Roman" w:hAnsi="Times New Roman" w:cs="Times New Roman"/>
          <w:color w:val="000000"/>
          <w:szCs w:val="24"/>
          <w:lang w:eastAsia="et-EE"/>
        </w:rPr>
      </w:pPr>
    </w:p>
    <w:p w14:paraId="76F28C60" w14:textId="536D16CF" w:rsidR="00C4776A" w:rsidRPr="007009E8" w:rsidRDefault="007009E8" w:rsidP="00FF403A">
      <w:pPr>
        <w:spacing w:after="0" w:line="240" w:lineRule="auto"/>
        <w:jc w:val="left"/>
        <w:rPr>
          <w:rFonts w:ascii="Times New Roman" w:hAnsi="Times New Roman" w:cs="Times New Roman"/>
          <w:b/>
          <w:bCs/>
        </w:rPr>
      </w:pPr>
      <w:r w:rsidRPr="007009E8">
        <w:rPr>
          <w:rFonts w:ascii="Times New Roman" w:eastAsia="Times New Roman" w:hAnsi="Times New Roman" w:cs="Times New Roman"/>
          <w:b/>
          <w:bCs/>
          <w:color w:val="000000"/>
          <w:szCs w:val="24"/>
          <w:lang w:eastAsia="et-EE"/>
        </w:rPr>
        <w:t>Pakkuja kinnitused:</w:t>
      </w:r>
    </w:p>
    <w:p w14:paraId="1480B0B1" w14:textId="7C800BD2" w:rsidR="00CE2891" w:rsidRDefault="00927B5E" w:rsidP="00FF403A">
      <w:pPr>
        <w:pStyle w:val="Loendilik"/>
        <w:numPr>
          <w:ilvl w:val="0"/>
          <w:numId w:val="2"/>
        </w:numPr>
        <w:spacing w:after="0" w:line="240" w:lineRule="auto"/>
        <w:rPr>
          <w:rFonts w:ascii="Times New Roman" w:hAnsi="Times New Roman" w:cs="Times New Roman"/>
          <w:bCs/>
        </w:rPr>
      </w:pPr>
      <w:r>
        <w:rPr>
          <w:rFonts w:ascii="Times New Roman" w:hAnsi="Times New Roman" w:cs="Times New Roman"/>
          <w:bCs/>
        </w:rPr>
        <w:t>Raam</w:t>
      </w:r>
      <w:r w:rsidR="0071478B" w:rsidRPr="00AD6B66">
        <w:rPr>
          <w:rFonts w:ascii="Times New Roman" w:hAnsi="Times New Roman" w:cs="Times New Roman"/>
          <w:bCs/>
        </w:rPr>
        <w:t>lepingu täitmisel kasuta</w:t>
      </w:r>
      <w:r w:rsidR="006676D1">
        <w:rPr>
          <w:rFonts w:ascii="Times New Roman" w:hAnsi="Times New Roman" w:cs="Times New Roman"/>
          <w:bCs/>
        </w:rPr>
        <w:t>takse</w:t>
      </w:r>
      <w:r w:rsidR="0071478B" w:rsidRPr="00AD6B66">
        <w:rPr>
          <w:rFonts w:ascii="Times New Roman" w:hAnsi="Times New Roman" w:cs="Times New Roman"/>
          <w:bCs/>
        </w:rPr>
        <w:t xml:space="preserve"> </w:t>
      </w:r>
      <w:r w:rsidR="00377A26" w:rsidRPr="00AD6B66">
        <w:rPr>
          <w:rFonts w:ascii="Times New Roman" w:hAnsi="Times New Roman" w:cs="Times New Roman"/>
          <w:bCs/>
        </w:rPr>
        <w:t>esitatud</w:t>
      </w:r>
      <w:r w:rsidR="0071478B" w:rsidRPr="00AD6B66">
        <w:rPr>
          <w:rFonts w:ascii="Times New Roman" w:hAnsi="Times New Roman" w:cs="Times New Roman"/>
          <w:bCs/>
        </w:rPr>
        <w:t xml:space="preserve"> meeskonnaliikmeid. </w:t>
      </w:r>
    </w:p>
    <w:p w14:paraId="0F8E3D09" w14:textId="77777777" w:rsidR="005075B1" w:rsidRDefault="005075B1" w:rsidP="00FF403A">
      <w:pPr>
        <w:pStyle w:val="Loendilik"/>
        <w:numPr>
          <w:ilvl w:val="0"/>
          <w:numId w:val="2"/>
        </w:numPr>
        <w:spacing w:after="0" w:line="240" w:lineRule="auto"/>
        <w:rPr>
          <w:rFonts w:ascii="Times New Roman" w:hAnsi="Times New Roman" w:cs="Times New Roman"/>
          <w:bCs/>
        </w:rPr>
      </w:pPr>
      <w:r>
        <w:rPr>
          <w:rFonts w:ascii="Times New Roman" w:hAnsi="Times New Roman" w:cs="Times New Roman"/>
          <w:bCs/>
        </w:rPr>
        <w:t>M</w:t>
      </w:r>
      <w:r w:rsidRPr="00B97E47">
        <w:rPr>
          <w:rFonts w:ascii="Times New Roman" w:hAnsi="Times New Roman" w:cs="Times New Roman"/>
          <w:bCs/>
        </w:rPr>
        <w:t>eeskonnaliikmete arv võib olla väiksem kui on hankes sätestatud rollide arv, kui mõni meeskonnaliige täidab paralleelselt kuni kahte rolli. Kahte rolli täitev meeskonnaliige peab vastama tema poolt täidetavate rollide kõikidele tingimustele.</w:t>
      </w:r>
    </w:p>
    <w:p w14:paraId="2C2BE750" w14:textId="77777777" w:rsidR="007009E8" w:rsidRPr="00BA0BDB" w:rsidRDefault="007009E8" w:rsidP="00FF403A">
      <w:pPr>
        <w:pStyle w:val="Loendilik"/>
        <w:numPr>
          <w:ilvl w:val="0"/>
          <w:numId w:val="2"/>
        </w:numPr>
        <w:spacing w:after="0" w:line="240" w:lineRule="auto"/>
        <w:rPr>
          <w:rFonts w:ascii="Times New Roman" w:hAnsi="Times New Roman" w:cs="Times New Roman"/>
          <w:bCs/>
        </w:rPr>
      </w:pPr>
      <w:r w:rsidRPr="00BA0BDB">
        <w:rPr>
          <w:rFonts w:ascii="Times New Roman" w:hAnsi="Times New Roman" w:cs="Times New Roman"/>
          <w:bCs/>
        </w:rPr>
        <w:t>Kui raamlepingu kehtivusperioodi jooksul meeskonnaliikmete koosseis muutub, peab asendusliige vastama samale rollile kehtestatud nõuetele. Pakkuja on kohustatud meeskonnaliikme vahetumisest hankijat esimesel võimalusel teavitama ja esitama uue meeskonnaliikme CV. Hankijal on õigus vahetusest keelduda, kui asendava isiku kompetents ei vasta hankes sätestatud tingimustele või on madalam kui asendatava isiku kompetents ja selle tõttu oleks hankemenetluse ajal võinud tekkida olukord, kus täitja pakkumus ei oleks olnud edukas.</w:t>
      </w:r>
    </w:p>
    <w:p w14:paraId="4AA0AE3F" w14:textId="2FFC51E4" w:rsidR="00927B5E" w:rsidRDefault="00143F7E" w:rsidP="00FF403A">
      <w:pPr>
        <w:pStyle w:val="Loendilik"/>
        <w:numPr>
          <w:ilvl w:val="0"/>
          <w:numId w:val="2"/>
        </w:numPr>
        <w:spacing w:after="0" w:line="240" w:lineRule="auto"/>
        <w:rPr>
          <w:rFonts w:ascii="Times New Roman" w:hAnsi="Times New Roman" w:cs="Times New Roman"/>
          <w:bCs/>
        </w:rPr>
      </w:pPr>
      <w:r>
        <w:rPr>
          <w:rFonts w:ascii="Times New Roman" w:hAnsi="Times New Roman" w:cs="Times New Roman"/>
          <w:bCs/>
        </w:rPr>
        <w:t>H</w:t>
      </w:r>
      <w:r w:rsidR="00AF6FCE" w:rsidRPr="00AF6FCE">
        <w:rPr>
          <w:rFonts w:ascii="Times New Roman" w:hAnsi="Times New Roman" w:cs="Times New Roman"/>
          <w:bCs/>
        </w:rPr>
        <w:t>ankija ei garanteeri täiskoormusega tööd igale meeskonna liikmele.</w:t>
      </w:r>
    </w:p>
    <w:p w14:paraId="482BA373" w14:textId="1AD9C43A" w:rsidR="00AF6FCE" w:rsidRDefault="00143F7E" w:rsidP="00FF403A">
      <w:pPr>
        <w:pStyle w:val="Loendilik"/>
        <w:numPr>
          <w:ilvl w:val="0"/>
          <w:numId w:val="2"/>
        </w:numPr>
        <w:spacing w:after="0" w:line="240" w:lineRule="auto"/>
        <w:rPr>
          <w:rFonts w:ascii="Times New Roman" w:hAnsi="Times New Roman" w:cs="Times New Roman"/>
          <w:bCs/>
        </w:rPr>
      </w:pPr>
      <w:r>
        <w:rPr>
          <w:rFonts w:ascii="Times New Roman" w:hAnsi="Times New Roman" w:cs="Times New Roman"/>
          <w:bCs/>
        </w:rPr>
        <w:t>T</w:t>
      </w:r>
      <w:r w:rsidR="00B038B9" w:rsidRPr="00B038B9">
        <w:rPr>
          <w:rFonts w:ascii="Times New Roman" w:hAnsi="Times New Roman" w:cs="Times New Roman"/>
          <w:bCs/>
        </w:rPr>
        <w:t>öö hankija juures ja sõlmitava raamlepingu täitmine toimub eesti keeles. Pakkuja meeskonnaliige ei pea valdama eesti keelt, kuid vajadusel on tõlgi tagamine täitja kohustus ja kulu, tagamaks tööülesannetest arusaamise ja tõrgeteta töö.</w:t>
      </w:r>
    </w:p>
    <w:p w14:paraId="56DDB6A4" w14:textId="72C34B63" w:rsidR="00BA0BDB" w:rsidRPr="00BA0BDB" w:rsidRDefault="00BA0BDB" w:rsidP="00FF403A">
      <w:pPr>
        <w:pStyle w:val="Loendilik"/>
        <w:numPr>
          <w:ilvl w:val="0"/>
          <w:numId w:val="2"/>
        </w:numPr>
        <w:spacing w:after="0" w:line="240" w:lineRule="auto"/>
        <w:rPr>
          <w:rFonts w:ascii="Times New Roman" w:hAnsi="Times New Roman" w:cs="Times New Roman"/>
          <w:bCs/>
        </w:rPr>
      </w:pPr>
      <w:r w:rsidRPr="00BA0BDB">
        <w:rPr>
          <w:rFonts w:ascii="Times New Roman" w:hAnsi="Times New Roman" w:cs="Times New Roman"/>
          <w:bCs/>
        </w:rPr>
        <w:t>Meeskonnaliikmed kinnitavad oma allkirjaga käesoleval kinnituskirjal</w:t>
      </w:r>
      <w:r w:rsidR="00143F7E">
        <w:rPr>
          <w:rFonts w:ascii="Times New Roman" w:hAnsi="Times New Roman" w:cs="Times New Roman"/>
          <w:bCs/>
        </w:rPr>
        <w:t xml:space="preserve"> (või hankes esitataval CV-l)</w:t>
      </w:r>
      <w:r w:rsidRPr="00BA0BDB">
        <w:rPr>
          <w:rFonts w:ascii="Times New Roman" w:hAnsi="Times New Roman" w:cs="Times New Roman"/>
          <w:bCs/>
        </w:rPr>
        <w:t xml:space="preserve">, et nad teostavad hanke esemeks olevaid töid isiklikult ja pakkumuses esitatud rollis/rollides ning </w:t>
      </w:r>
      <w:r w:rsidR="00143F7E">
        <w:rPr>
          <w:rFonts w:ascii="Times New Roman" w:hAnsi="Times New Roman" w:cs="Times New Roman"/>
          <w:bCs/>
        </w:rPr>
        <w:t>omavad raamlepingu täitmiseks vajalikke kompetentse</w:t>
      </w:r>
      <w:r w:rsidRPr="00BA0BDB">
        <w:rPr>
          <w:rFonts w:ascii="Times New Roman" w:hAnsi="Times New Roman" w:cs="Times New Roman"/>
          <w:bCs/>
        </w:rPr>
        <w:t>.</w:t>
      </w:r>
    </w:p>
    <w:p w14:paraId="2F9FD28C" w14:textId="177952EA" w:rsidR="0071478B" w:rsidRPr="00E52445" w:rsidRDefault="00BA0BDB" w:rsidP="00FF403A">
      <w:pPr>
        <w:pStyle w:val="Loendilik"/>
        <w:numPr>
          <w:ilvl w:val="0"/>
          <w:numId w:val="2"/>
        </w:numPr>
        <w:spacing w:after="0" w:line="240" w:lineRule="auto"/>
        <w:rPr>
          <w:rFonts w:ascii="Times New Roman" w:hAnsi="Times New Roman" w:cs="Times New Roman"/>
        </w:rPr>
      </w:pPr>
      <w:r w:rsidRPr="00772FC2">
        <w:rPr>
          <w:rFonts w:ascii="Times New Roman" w:hAnsi="Times New Roman" w:cs="Times New Roman"/>
          <w:bCs/>
        </w:rPr>
        <w:t>Töökogemuse hulka ei arvestata õpingute või praktika raames saadud kogemust.</w:t>
      </w:r>
    </w:p>
    <w:p w14:paraId="45199C89" w14:textId="77777777" w:rsidR="00E52445" w:rsidRPr="00E52445" w:rsidRDefault="00E52445" w:rsidP="00FF403A">
      <w:pPr>
        <w:pStyle w:val="Loendilik"/>
        <w:numPr>
          <w:ilvl w:val="0"/>
          <w:numId w:val="2"/>
        </w:numPr>
        <w:spacing w:after="0" w:line="240" w:lineRule="auto"/>
        <w:rPr>
          <w:rFonts w:ascii="Times New Roman" w:hAnsi="Times New Roman" w:cs="Times New Roman"/>
        </w:rPr>
      </w:pPr>
      <w:r w:rsidRPr="00E52445">
        <w:rPr>
          <w:rFonts w:ascii="Times New Roman" w:hAnsi="Times New Roman" w:cs="Times New Roman"/>
        </w:rPr>
        <w:t>Pakkuja vastutab CV-de korrektse täitmise eest, sh et esitatud on kõikide rollitäitjatelt nõutud kompetentside kontrollimiseks vajalik ja piisav teave.</w:t>
      </w:r>
    </w:p>
    <w:p w14:paraId="4E94183E" w14:textId="77777777" w:rsidR="00624CDA" w:rsidRPr="005075B1" w:rsidRDefault="00624CDA" w:rsidP="00FF403A">
      <w:pPr>
        <w:spacing w:after="0" w:line="240" w:lineRule="auto"/>
        <w:ind w:left="360"/>
        <w:rPr>
          <w:rFonts w:ascii="Times New Roman" w:hAnsi="Times New Roman" w:cs="Times New Roman"/>
        </w:rPr>
      </w:pPr>
    </w:p>
    <w:p w14:paraId="3A745E12" w14:textId="77777777" w:rsidR="00E52445" w:rsidRPr="00E52445" w:rsidRDefault="00E52445" w:rsidP="00FF403A">
      <w:pPr>
        <w:pStyle w:val="Loendilik"/>
        <w:spacing w:after="0" w:line="240" w:lineRule="auto"/>
        <w:rPr>
          <w:rFonts w:ascii="Times New Roman" w:hAnsi="Times New Roman" w:cs="Times New Roman"/>
        </w:rPr>
      </w:pPr>
    </w:p>
    <w:p w14:paraId="713C0641" w14:textId="6673296B" w:rsidR="00FF403A" w:rsidRDefault="00624CDA" w:rsidP="00FF403A">
      <w:pPr>
        <w:spacing w:after="0" w:line="240" w:lineRule="auto"/>
        <w:rPr>
          <w:rFonts w:ascii="Times New Roman" w:hAnsi="Times New Roman" w:cs="Times New Roman"/>
        </w:rPr>
      </w:pPr>
      <w:r w:rsidRPr="00624CDA">
        <w:rPr>
          <w:rFonts w:ascii="Times New Roman" w:hAnsi="Times New Roman" w:cs="Times New Roman"/>
        </w:rPr>
        <w:t>Pakkuja seadusjärgne või volitatud esindaja (volikiri esindusõiguse kohta)</w:t>
      </w:r>
      <w:r>
        <w:rPr>
          <w:rFonts w:ascii="Times New Roman" w:hAnsi="Times New Roman" w:cs="Times New Roman"/>
        </w:rPr>
        <w:t>:</w:t>
      </w:r>
    </w:p>
    <w:p w14:paraId="090F4150" w14:textId="77777777" w:rsidR="00624CDA" w:rsidRDefault="00624CDA" w:rsidP="00FF403A">
      <w:pPr>
        <w:spacing w:after="0" w:line="240" w:lineRule="auto"/>
        <w:rPr>
          <w:rFonts w:ascii="Times New Roman" w:hAnsi="Times New Roman" w:cs="Times New Roman"/>
        </w:rPr>
      </w:pPr>
    </w:p>
    <w:p w14:paraId="1D49B261" w14:textId="1F07CB4E" w:rsidR="00E52445" w:rsidRPr="00FF403A" w:rsidRDefault="00E52445" w:rsidP="00FF403A">
      <w:pPr>
        <w:spacing w:after="0" w:line="240" w:lineRule="auto"/>
        <w:rPr>
          <w:rFonts w:ascii="Times New Roman" w:hAnsi="Times New Roman" w:cs="Times New Roman"/>
        </w:rPr>
      </w:pPr>
      <w:r w:rsidRPr="00FF403A">
        <w:rPr>
          <w:rFonts w:ascii="Times New Roman" w:hAnsi="Times New Roman" w:cs="Times New Roman"/>
        </w:rPr>
        <w:t>Nimi</w:t>
      </w:r>
      <w:r w:rsidRPr="00FF403A">
        <w:rPr>
          <w:rFonts w:ascii="Times New Roman" w:hAnsi="Times New Roman" w:cs="Times New Roman"/>
        </w:rPr>
        <w:tab/>
        <w:t>____________________</w:t>
      </w:r>
    </w:p>
    <w:p w14:paraId="2F4D04E9" w14:textId="77777777" w:rsidR="00E52445" w:rsidRPr="00FF403A" w:rsidRDefault="00E52445" w:rsidP="00FF403A">
      <w:pPr>
        <w:spacing w:after="0" w:line="240" w:lineRule="auto"/>
        <w:rPr>
          <w:rFonts w:ascii="Times New Roman" w:hAnsi="Times New Roman" w:cs="Times New Roman"/>
        </w:rPr>
      </w:pPr>
      <w:r w:rsidRPr="00FF403A">
        <w:rPr>
          <w:rFonts w:ascii="Times New Roman" w:hAnsi="Times New Roman" w:cs="Times New Roman"/>
        </w:rPr>
        <w:t>Ametinimetus</w:t>
      </w:r>
      <w:r w:rsidRPr="00FF403A">
        <w:rPr>
          <w:rFonts w:ascii="Times New Roman" w:hAnsi="Times New Roman" w:cs="Times New Roman"/>
        </w:rPr>
        <w:tab/>
        <w:t>____________________</w:t>
      </w:r>
    </w:p>
    <w:p w14:paraId="38C23809" w14:textId="77777777" w:rsidR="00E52445" w:rsidRPr="00FF403A" w:rsidRDefault="00E52445" w:rsidP="00FF403A">
      <w:pPr>
        <w:spacing w:after="0" w:line="240" w:lineRule="auto"/>
        <w:rPr>
          <w:rFonts w:ascii="Times New Roman" w:hAnsi="Times New Roman" w:cs="Times New Roman"/>
        </w:rPr>
      </w:pPr>
      <w:r w:rsidRPr="00FF403A">
        <w:rPr>
          <w:rFonts w:ascii="Times New Roman" w:hAnsi="Times New Roman" w:cs="Times New Roman"/>
        </w:rPr>
        <w:t>Allkiri</w:t>
      </w:r>
      <w:r w:rsidRPr="00FF403A">
        <w:rPr>
          <w:rFonts w:ascii="Times New Roman" w:hAnsi="Times New Roman" w:cs="Times New Roman"/>
        </w:rPr>
        <w:tab/>
      </w:r>
      <w:r w:rsidRPr="00624CDA">
        <w:rPr>
          <w:rFonts w:ascii="Times New Roman" w:hAnsi="Times New Roman" w:cs="Times New Roman"/>
          <w:i/>
          <w:iCs/>
        </w:rPr>
        <w:t>/Allkirjastatud digitaalselt/</w:t>
      </w:r>
    </w:p>
    <w:sectPr w:rsidR="00E52445" w:rsidRPr="00FF403A" w:rsidSect="00FF403A">
      <w:headerReference w:type="default" r:id="rId8"/>
      <w:pgSz w:w="11906" w:h="16838"/>
      <w:pgMar w:top="851" w:right="99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1E9D8" w14:textId="77777777" w:rsidR="0071478B" w:rsidRDefault="0071478B" w:rsidP="0071478B">
      <w:pPr>
        <w:spacing w:after="0" w:line="240" w:lineRule="auto"/>
      </w:pPr>
      <w:r>
        <w:separator/>
      </w:r>
    </w:p>
  </w:endnote>
  <w:endnote w:type="continuationSeparator" w:id="0">
    <w:p w14:paraId="4BCC6682" w14:textId="77777777" w:rsidR="0071478B" w:rsidRDefault="0071478B" w:rsidP="00714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8A53D" w14:textId="77777777" w:rsidR="0071478B" w:rsidRDefault="0071478B" w:rsidP="0071478B">
      <w:pPr>
        <w:spacing w:after="0" w:line="240" w:lineRule="auto"/>
      </w:pPr>
      <w:r>
        <w:separator/>
      </w:r>
    </w:p>
  </w:footnote>
  <w:footnote w:type="continuationSeparator" w:id="0">
    <w:p w14:paraId="2FC6A29B" w14:textId="77777777" w:rsidR="0071478B" w:rsidRDefault="0071478B" w:rsidP="0071478B">
      <w:pPr>
        <w:spacing w:after="0" w:line="240" w:lineRule="auto"/>
      </w:pPr>
      <w:r>
        <w:continuationSeparator/>
      </w:r>
    </w:p>
  </w:footnote>
  <w:footnote w:id="1">
    <w:p w14:paraId="6CCF04AB" w14:textId="77777777" w:rsidR="0041444E" w:rsidRDefault="0041444E" w:rsidP="005075B1">
      <w:pPr>
        <w:spacing w:after="0" w:line="240" w:lineRule="auto"/>
        <w:rPr>
          <w:rFonts w:ascii="Times New Roman" w:hAnsi="Times New Roman" w:cs="Times New Roman"/>
        </w:rPr>
      </w:pPr>
      <w:r>
        <w:rPr>
          <w:rStyle w:val="Allmrkuseviide"/>
        </w:rPr>
        <w:footnoteRef/>
      </w:r>
      <w:r>
        <w:t xml:space="preserve"> </w:t>
      </w:r>
    </w:p>
    <w:p w14:paraId="718B267D" w14:textId="38076821" w:rsidR="0041444E" w:rsidRPr="005075B1" w:rsidRDefault="0041444E" w:rsidP="005075B1">
      <w:pPr>
        <w:spacing w:after="0" w:line="240" w:lineRule="auto"/>
        <w:rPr>
          <w:rFonts w:ascii="Times New Roman" w:hAnsi="Times New Roman" w:cs="Times New Roman"/>
          <w:sz w:val="16"/>
          <w:szCs w:val="16"/>
        </w:rPr>
      </w:pPr>
      <w:r w:rsidRPr="005075B1">
        <w:rPr>
          <w:rFonts w:ascii="Times New Roman" w:hAnsi="Times New Roman" w:cs="Times New Roman"/>
          <w:sz w:val="16"/>
          <w:szCs w:val="16"/>
        </w:rPr>
        <w:t>NB!</w:t>
      </w:r>
      <w:r w:rsidRPr="005075B1">
        <w:rPr>
          <w:sz w:val="16"/>
          <w:szCs w:val="16"/>
        </w:rPr>
        <w:t xml:space="preserve"> </w:t>
      </w:r>
      <w:r w:rsidRPr="005075B1">
        <w:rPr>
          <w:rFonts w:ascii="Times New Roman" w:hAnsi="Times New Roman" w:cs="Times New Roman"/>
          <w:sz w:val="16"/>
          <w:szCs w:val="16"/>
        </w:rPr>
        <w:t xml:space="preserve">Hankija tagab isikuandmete töötlemise õiguspärasuse ning vastavuse isikuandmete kaitse </w:t>
      </w:r>
      <w:proofErr w:type="spellStart"/>
      <w:r w:rsidRPr="005075B1">
        <w:rPr>
          <w:rFonts w:ascii="Times New Roman" w:hAnsi="Times New Roman" w:cs="Times New Roman"/>
          <w:sz w:val="16"/>
          <w:szCs w:val="16"/>
        </w:rPr>
        <w:t>üldmääruses</w:t>
      </w:r>
      <w:proofErr w:type="spellEnd"/>
      <w:r w:rsidRPr="005075B1">
        <w:rPr>
          <w:rFonts w:ascii="Times New Roman" w:hAnsi="Times New Roman" w:cs="Times New Roman"/>
          <w:sz w:val="16"/>
          <w:szCs w:val="16"/>
        </w:rPr>
        <w:t xml:space="preserve"> (EL 2016/679) ja teistes andmekaitse õigusaktides sätestatud nõuetele.</w:t>
      </w:r>
      <w:r w:rsidR="007D53AF">
        <w:rPr>
          <w:rFonts w:ascii="Times New Roman" w:hAnsi="Times New Roman" w:cs="Times New Roman"/>
          <w:sz w:val="16"/>
          <w:szCs w:val="16"/>
        </w:rPr>
        <w:t xml:space="preserve"> </w:t>
      </w:r>
      <w:r w:rsidRPr="005075B1">
        <w:rPr>
          <w:rFonts w:ascii="Times New Roman" w:hAnsi="Times New Roman" w:cs="Times New Roman"/>
          <w:sz w:val="16"/>
          <w:szCs w:val="16"/>
        </w:rPr>
        <w:t xml:space="preserve">Meeskonnaliikmete andmete esitamine on vajalik sõlmitava </w:t>
      </w:r>
      <w:r w:rsidR="007D53AF">
        <w:rPr>
          <w:rFonts w:ascii="Times New Roman" w:hAnsi="Times New Roman" w:cs="Times New Roman"/>
          <w:sz w:val="16"/>
          <w:szCs w:val="16"/>
        </w:rPr>
        <w:t>l</w:t>
      </w:r>
      <w:r w:rsidRPr="005075B1">
        <w:rPr>
          <w:rFonts w:ascii="Times New Roman" w:hAnsi="Times New Roman" w:cs="Times New Roman"/>
          <w:sz w:val="16"/>
          <w:szCs w:val="16"/>
        </w:rPr>
        <w:t>epingu korrektse täitmise</w:t>
      </w:r>
      <w:r w:rsidR="007D53AF">
        <w:rPr>
          <w:rFonts w:ascii="Times New Roman" w:hAnsi="Times New Roman" w:cs="Times New Roman"/>
          <w:sz w:val="16"/>
          <w:szCs w:val="16"/>
        </w:rPr>
        <w:t xml:space="preserve"> tagamise</w:t>
      </w:r>
      <w:r w:rsidRPr="005075B1">
        <w:rPr>
          <w:rFonts w:ascii="Times New Roman" w:hAnsi="Times New Roman" w:cs="Times New Roman"/>
          <w:sz w:val="16"/>
          <w:szCs w:val="16"/>
        </w:rPr>
        <w:t>ks ning lepingu sõlmimisele eelneva hankemenetluse õiguspäraseks läbiviimiseks. Hankija nõuab hankes meeskonnaliikmete andmete esitamist</w:t>
      </w:r>
      <w:r w:rsidR="007D53AF">
        <w:rPr>
          <w:rFonts w:ascii="Times New Roman" w:hAnsi="Times New Roman" w:cs="Times New Roman"/>
          <w:sz w:val="16"/>
          <w:szCs w:val="16"/>
        </w:rPr>
        <w:t>,</w:t>
      </w:r>
      <w:r w:rsidRPr="005075B1">
        <w:rPr>
          <w:rFonts w:ascii="Times New Roman" w:hAnsi="Times New Roman" w:cs="Times New Roman"/>
          <w:sz w:val="16"/>
          <w:szCs w:val="16"/>
        </w:rPr>
        <w:t xml:space="preserve"> veendumaks </w:t>
      </w:r>
      <w:r w:rsidR="007D53AF">
        <w:rPr>
          <w:rFonts w:ascii="Times New Roman" w:hAnsi="Times New Roman" w:cs="Times New Roman"/>
          <w:sz w:val="16"/>
          <w:szCs w:val="16"/>
        </w:rPr>
        <w:t>nende</w:t>
      </w:r>
      <w:r w:rsidRPr="005075B1">
        <w:rPr>
          <w:rFonts w:ascii="Times New Roman" w:hAnsi="Times New Roman" w:cs="Times New Roman"/>
          <w:sz w:val="16"/>
          <w:szCs w:val="16"/>
        </w:rPr>
        <w:t xml:space="preserve"> vastavuses riigihanke alusdokumentides sätestatud tingimustele ja ettevõtja võimekuses täita korrektselt sõlmitav leping, mille vahetul täitmisel osalevad ka meeskonnaliikmed isiklikult. Hankija kasutab meeskonnaliikmete kohta käivaid andmeid üksnes hankemenetluses ning sõlmitavas lepingus.</w:t>
      </w:r>
    </w:p>
    <w:p w14:paraId="3DD8BB61" w14:textId="02506C78" w:rsidR="0041444E" w:rsidRDefault="0041444E">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CABFA" w14:textId="7D9BFF79" w:rsidR="00377A26" w:rsidRPr="00927B5E" w:rsidRDefault="00377A26" w:rsidP="00377A26">
    <w:pPr>
      <w:pStyle w:val="Pis"/>
      <w:rPr>
        <w:rFonts w:ascii="Times New Roman" w:hAnsi="Times New Roman" w:cs="Times New Roman"/>
        <w:iCs/>
      </w:rPr>
    </w:pPr>
    <w:r w:rsidRPr="00927B5E">
      <w:rPr>
        <w:rFonts w:ascii="Times New Roman" w:hAnsi="Times New Roman" w:cs="Times New Roman"/>
        <w:iCs/>
      </w:rPr>
      <w:t xml:space="preserve">Hange </w:t>
    </w:r>
    <w:r w:rsidR="00927B5E" w:rsidRPr="00927B5E">
      <w:rPr>
        <w:rFonts w:ascii="Times New Roman" w:hAnsi="Times New Roman" w:cs="Times New Roman"/>
        <w:iCs/>
      </w:rPr>
      <w:t>IT-taristu haldus</w:t>
    </w:r>
  </w:p>
  <w:p w14:paraId="2A1E8DEF" w14:textId="033DF22C" w:rsidR="00377A26" w:rsidRPr="00927B5E" w:rsidRDefault="00377A26" w:rsidP="00377A26">
    <w:pPr>
      <w:pStyle w:val="Pis"/>
      <w:rPr>
        <w:rFonts w:ascii="Times New Roman" w:hAnsi="Times New Roman" w:cs="Times New Roman"/>
        <w:iCs/>
      </w:rPr>
    </w:pPr>
    <w:r w:rsidRPr="00927B5E">
      <w:rPr>
        <w:rFonts w:ascii="Times New Roman" w:hAnsi="Times New Roman" w:cs="Times New Roman"/>
        <w:iCs/>
      </w:rPr>
      <w:t>Hanke viitenumber 28</w:t>
    </w:r>
    <w:r w:rsidR="00927B5E" w:rsidRPr="00927B5E">
      <w:rPr>
        <w:rFonts w:ascii="Times New Roman" w:hAnsi="Times New Roman" w:cs="Times New Roman"/>
        <w:iCs/>
      </w:rPr>
      <w:t>1679</w:t>
    </w:r>
  </w:p>
  <w:p w14:paraId="7137C3D1" w14:textId="77777777" w:rsidR="00377A26" w:rsidRPr="00927B5E" w:rsidRDefault="00377A26" w:rsidP="00377A26">
    <w:pPr>
      <w:pStyle w:val="Pis"/>
      <w:rPr>
        <w:rFonts w:ascii="Times New Roman" w:hAnsi="Times New Roman" w:cs="Times New Roman"/>
        <w:iCs/>
      </w:rPr>
    </w:pPr>
    <w:r w:rsidRPr="00927B5E">
      <w:rPr>
        <w:rFonts w:ascii="Times New Roman" w:hAnsi="Times New Roman" w:cs="Times New Roman"/>
        <w:iCs/>
      </w:rPr>
      <w:t>Hankija RMK</w:t>
    </w:r>
  </w:p>
  <w:p w14:paraId="496E7030" w14:textId="77777777" w:rsidR="0071478B" w:rsidRPr="00316C69" w:rsidRDefault="0071478B" w:rsidP="00316C6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AB4CF1"/>
    <w:multiLevelType w:val="hybridMultilevel"/>
    <w:tmpl w:val="0B28541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6C04D77"/>
    <w:multiLevelType w:val="hybridMultilevel"/>
    <w:tmpl w:val="045ECD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9384147">
    <w:abstractNumId w:val="0"/>
  </w:num>
  <w:num w:numId="2" w16cid:durableId="1711033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78B"/>
    <w:rsid w:val="0003419B"/>
    <w:rsid w:val="000A7C76"/>
    <w:rsid w:val="000B2EF2"/>
    <w:rsid w:val="00143F7E"/>
    <w:rsid w:val="001A4E4B"/>
    <w:rsid w:val="001E4AC7"/>
    <w:rsid w:val="002A54D9"/>
    <w:rsid w:val="002B6B52"/>
    <w:rsid w:val="002B7BD4"/>
    <w:rsid w:val="002E2447"/>
    <w:rsid w:val="00316C69"/>
    <w:rsid w:val="003211EB"/>
    <w:rsid w:val="00377A26"/>
    <w:rsid w:val="00386CE3"/>
    <w:rsid w:val="003C6FAD"/>
    <w:rsid w:val="003D16C7"/>
    <w:rsid w:val="0041444E"/>
    <w:rsid w:val="00430E92"/>
    <w:rsid w:val="0049771B"/>
    <w:rsid w:val="005075B1"/>
    <w:rsid w:val="00563A61"/>
    <w:rsid w:val="005E3443"/>
    <w:rsid w:val="00624CDA"/>
    <w:rsid w:val="0064340B"/>
    <w:rsid w:val="0066247A"/>
    <w:rsid w:val="006676D1"/>
    <w:rsid w:val="00681B3C"/>
    <w:rsid w:val="007009E8"/>
    <w:rsid w:val="0071478B"/>
    <w:rsid w:val="00772FC2"/>
    <w:rsid w:val="007A259D"/>
    <w:rsid w:val="007D53AF"/>
    <w:rsid w:val="00821A6C"/>
    <w:rsid w:val="00852F34"/>
    <w:rsid w:val="00873B6A"/>
    <w:rsid w:val="008A5F5E"/>
    <w:rsid w:val="009067A1"/>
    <w:rsid w:val="009130F7"/>
    <w:rsid w:val="00927B5E"/>
    <w:rsid w:val="009B5A09"/>
    <w:rsid w:val="00A666AD"/>
    <w:rsid w:val="00A74595"/>
    <w:rsid w:val="00AA02D5"/>
    <w:rsid w:val="00AD6B66"/>
    <w:rsid w:val="00AF6FCE"/>
    <w:rsid w:val="00B00D32"/>
    <w:rsid w:val="00B038B9"/>
    <w:rsid w:val="00B10D5A"/>
    <w:rsid w:val="00B56BC9"/>
    <w:rsid w:val="00B97E47"/>
    <w:rsid w:val="00BA0BDB"/>
    <w:rsid w:val="00BE0697"/>
    <w:rsid w:val="00C4776A"/>
    <w:rsid w:val="00C53B9E"/>
    <w:rsid w:val="00C65597"/>
    <w:rsid w:val="00C94717"/>
    <w:rsid w:val="00CE2891"/>
    <w:rsid w:val="00D41A93"/>
    <w:rsid w:val="00D945F8"/>
    <w:rsid w:val="00E12FB2"/>
    <w:rsid w:val="00E16D84"/>
    <w:rsid w:val="00E52445"/>
    <w:rsid w:val="00FB2ABD"/>
    <w:rsid w:val="00FF40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7021F"/>
  <w15:chartTrackingRefBased/>
  <w15:docId w15:val="{B45C4A54-2838-483C-9C42-C480FF59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067A1"/>
    <w:pPr>
      <w:jc w:val="both"/>
    </w:pPr>
    <w:rPr>
      <w:rFonts w:ascii="Arial" w:hAnsi="Arial"/>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1478B"/>
    <w:pPr>
      <w:tabs>
        <w:tab w:val="center" w:pos="4536"/>
        <w:tab w:val="right" w:pos="9072"/>
      </w:tabs>
      <w:spacing w:after="0" w:line="240" w:lineRule="auto"/>
    </w:pPr>
  </w:style>
  <w:style w:type="character" w:customStyle="1" w:styleId="PisMrk">
    <w:name w:val="Päis Märk"/>
    <w:basedOn w:val="Liguvaikefont"/>
    <w:link w:val="Pis"/>
    <w:uiPriority w:val="99"/>
    <w:rsid w:val="0071478B"/>
    <w:rPr>
      <w:rFonts w:ascii="Arial" w:hAnsi="Arial"/>
      <w:sz w:val="24"/>
    </w:rPr>
  </w:style>
  <w:style w:type="paragraph" w:styleId="Jalus">
    <w:name w:val="footer"/>
    <w:basedOn w:val="Normaallaad"/>
    <w:link w:val="JalusMrk"/>
    <w:uiPriority w:val="99"/>
    <w:unhideWhenUsed/>
    <w:rsid w:val="0071478B"/>
    <w:pPr>
      <w:tabs>
        <w:tab w:val="center" w:pos="4536"/>
        <w:tab w:val="right" w:pos="9072"/>
      </w:tabs>
      <w:spacing w:after="0" w:line="240" w:lineRule="auto"/>
    </w:pPr>
  </w:style>
  <w:style w:type="character" w:customStyle="1" w:styleId="JalusMrk">
    <w:name w:val="Jalus Märk"/>
    <w:basedOn w:val="Liguvaikefont"/>
    <w:link w:val="Jalus"/>
    <w:uiPriority w:val="99"/>
    <w:rsid w:val="0071478B"/>
    <w:rPr>
      <w:rFonts w:ascii="Arial" w:hAnsi="Arial"/>
      <w:sz w:val="24"/>
    </w:rPr>
  </w:style>
  <w:style w:type="table" w:styleId="Kontuurtabel">
    <w:name w:val="Table Grid"/>
    <w:basedOn w:val="Normaaltabel"/>
    <w:uiPriority w:val="39"/>
    <w:rsid w:val="00714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3C6FAD"/>
    <w:rPr>
      <w:sz w:val="16"/>
      <w:szCs w:val="16"/>
    </w:rPr>
  </w:style>
  <w:style w:type="paragraph" w:styleId="Kommentaaritekst">
    <w:name w:val="annotation text"/>
    <w:basedOn w:val="Normaallaad"/>
    <w:link w:val="KommentaaritekstMrk"/>
    <w:uiPriority w:val="99"/>
    <w:semiHidden/>
    <w:unhideWhenUsed/>
    <w:rsid w:val="003C6FAD"/>
    <w:pPr>
      <w:spacing w:line="240" w:lineRule="auto"/>
    </w:pPr>
    <w:rPr>
      <w:sz w:val="20"/>
      <w:szCs w:val="20"/>
    </w:rPr>
  </w:style>
  <w:style w:type="character" w:customStyle="1" w:styleId="KommentaaritekstMrk">
    <w:name w:val="Kommentaari tekst Märk"/>
    <w:basedOn w:val="Liguvaikefont"/>
    <w:link w:val="Kommentaaritekst"/>
    <w:uiPriority w:val="99"/>
    <w:semiHidden/>
    <w:rsid w:val="003C6FAD"/>
    <w:rPr>
      <w:rFonts w:ascii="Arial" w:hAnsi="Arial"/>
      <w:sz w:val="20"/>
      <w:szCs w:val="20"/>
    </w:rPr>
  </w:style>
  <w:style w:type="paragraph" w:styleId="Kommentaariteema">
    <w:name w:val="annotation subject"/>
    <w:basedOn w:val="Kommentaaritekst"/>
    <w:next w:val="Kommentaaritekst"/>
    <w:link w:val="KommentaariteemaMrk"/>
    <w:uiPriority w:val="99"/>
    <w:semiHidden/>
    <w:unhideWhenUsed/>
    <w:rsid w:val="003C6FAD"/>
    <w:rPr>
      <w:b/>
      <w:bCs/>
    </w:rPr>
  </w:style>
  <w:style w:type="character" w:customStyle="1" w:styleId="KommentaariteemaMrk">
    <w:name w:val="Kommentaari teema Märk"/>
    <w:basedOn w:val="KommentaaritekstMrk"/>
    <w:link w:val="Kommentaariteema"/>
    <w:uiPriority w:val="99"/>
    <w:semiHidden/>
    <w:rsid w:val="003C6FAD"/>
    <w:rPr>
      <w:rFonts w:ascii="Arial" w:hAnsi="Arial"/>
      <w:b/>
      <w:bCs/>
      <w:sz w:val="20"/>
      <w:szCs w:val="20"/>
    </w:rPr>
  </w:style>
  <w:style w:type="paragraph" w:styleId="Jutumullitekst">
    <w:name w:val="Balloon Text"/>
    <w:basedOn w:val="Normaallaad"/>
    <w:link w:val="JutumullitekstMrk"/>
    <w:uiPriority w:val="99"/>
    <w:semiHidden/>
    <w:unhideWhenUsed/>
    <w:rsid w:val="003C6FA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C6FAD"/>
    <w:rPr>
      <w:rFonts w:ascii="Segoe UI" w:hAnsi="Segoe UI" w:cs="Segoe UI"/>
      <w:sz w:val="18"/>
      <w:szCs w:val="18"/>
    </w:rPr>
  </w:style>
  <w:style w:type="paragraph" w:styleId="Loendilik">
    <w:name w:val="List Paragraph"/>
    <w:basedOn w:val="Normaallaad"/>
    <w:uiPriority w:val="34"/>
    <w:qFormat/>
    <w:rsid w:val="003D16C7"/>
    <w:pPr>
      <w:ind w:left="720"/>
      <w:contextualSpacing/>
    </w:pPr>
  </w:style>
  <w:style w:type="paragraph" w:styleId="Allmrkusetekst">
    <w:name w:val="footnote text"/>
    <w:basedOn w:val="Normaallaad"/>
    <w:link w:val="AllmrkusetekstMrk"/>
    <w:uiPriority w:val="99"/>
    <w:semiHidden/>
    <w:unhideWhenUsed/>
    <w:rsid w:val="0041444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1444E"/>
    <w:rPr>
      <w:rFonts w:ascii="Arial" w:hAnsi="Arial"/>
      <w:sz w:val="20"/>
      <w:szCs w:val="20"/>
    </w:rPr>
  </w:style>
  <w:style w:type="character" w:styleId="Allmrkuseviide">
    <w:name w:val="footnote reference"/>
    <w:basedOn w:val="Liguvaikefont"/>
    <w:uiPriority w:val="99"/>
    <w:semiHidden/>
    <w:unhideWhenUsed/>
    <w:rsid w:val="004144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321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FF51A-6E56-4A41-90F9-77022C84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292</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Mägi</dc:creator>
  <cp:keywords/>
  <dc:description/>
  <cp:lastModifiedBy>Maarja-Viorika Vasko</cp:lastModifiedBy>
  <cp:revision>22</cp:revision>
  <dcterms:created xsi:type="dcterms:W3CDTF">2024-07-04T07:56:00Z</dcterms:created>
  <dcterms:modified xsi:type="dcterms:W3CDTF">2024-07-04T08:16:00Z</dcterms:modified>
</cp:coreProperties>
</file>